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3192"/>
        <w:gridCol w:w="1596"/>
        <w:gridCol w:w="1596"/>
        <w:gridCol w:w="3192"/>
      </w:tblGrid>
      <w:tr w:rsidR="00A74187" w:rsidRPr="002C3EF5">
        <w:tc>
          <w:tcPr>
            <w:tcW w:w="4788" w:type="dxa"/>
            <w:gridSpan w:val="2"/>
          </w:tcPr>
          <w:p w:rsidR="00A74187" w:rsidRPr="002C3EF5" w:rsidRDefault="00A74187" w:rsidP="005440C8">
            <w:r w:rsidRPr="003B4FB9">
              <w:rPr>
                <w:b/>
              </w:rPr>
              <w:t>Student Teacher:</w:t>
            </w:r>
            <w:r w:rsidRPr="002C3EF5">
              <w:t xml:space="preserve"> </w:t>
            </w:r>
            <w:r w:rsidR="00D612AD" w:rsidRPr="002C3EF5">
              <w:fldChar w:fldCharType="begin">
                <w:ffData>
                  <w:name w:val="Text1"/>
                  <w:enabled/>
                  <w:calcOnExit w:val="0"/>
                  <w:textInput/>
                </w:ffData>
              </w:fldChar>
            </w:r>
            <w:bookmarkStart w:id="0" w:name="Text1"/>
            <w:r w:rsidRPr="002C3EF5">
              <w:instrText xml:space="preserve"> FORMTEXT </w:instrText>
            </w:r>
            <w:r w:rsidR="00D612AD" w:rsidRPr="002C3EF5">
              <w:fldChar w:fldCharType="separate"/>
            </w:r>
            <w:r w:rsidR="005440C8">
              <w:rPr>
                <w:rFonts w:ascii="Times New Roman" w:hAnsi="Times New Roman" w:cs="Times New Roman"/>
              </w:rPr>
              <w:t>Sheryl Smith</w:t>
            </w:r>
            <w:r w:rsidR="00D612AD" w:rsidRPr="002C3EF5">
              <w:fldChar w:fldCharType="end"/>
            </w:r>
            <w:bookmarkEnd w:id="0"/>
          </w:p>
        </w:tc>
        <w:tc>
          <w:tcPr>
            <w:tcW w:w="4788" w:type="dxa"/>
            <w:gridSpan w:val="2"/>
          </w:tcPr>
          <w:p w:rsidR="00A74187" w:rsidRPr="002C3EF5" w:rsidRDefault="00A74187" w:rsidP="00642783">
            <w:r w:rsidRPr="003B4FB9">
              <w:rPr>
                <w:b/>
              </w:rPr>
              <w:t>Date:</w:t>
            </w:r>
            <w:r w:rsidRPr="002C3EF5">
              <w:t xml:space="preserve"> </w:t>
            </w:r>
            <w:bookmarkStart w:id="1" w:name="Text6"/>
            <w:r w:rsidR="00D612AD" w:rsidRPr="002C3EF5">
              <w:fldChar w:fldCharType="begin">
                <w:ffData>
                  <w:name w:val="Text6"/>
                  <w:enabled/>
                  <w:calcOnExit w:val="0"/>
                  <w:textInput>
                    <w:type w:val="date"/>
                    <w:format w:val="M/d/yy"/>
                  </w:textInput>
                </w:ffData>
              </w:fldChar>
            </w:r>
            <w:r w:rsidRPr="002C3EF5">
              <w:instrText xml:space="preserve"> FORMTEXT </w:instrText>
            </w:r>
            <w:r w:rsidR="00D612AD" w:rsidRPr="002C3EF5">
              <w:fldChar w:fldCharType="separate"/>
            </w:r>
            <w:r w:rsidR="00642783">
              <w:rPr>
                <w:rFonts w:ascii="Times New Roman" w:hAnsi="Times New Roman" w:cs="Times New Roman"/>
              </w:rPr>
              <w:t>2/17/13</w:t>
            </w:r>
            <w:r w:rsidR="00D612AD" w:rsidRPr="002C3EF5">
              <w:fldChar w:fldCharType="end"/>
            </w:r>
            <w:bookmarkEnd w:id="1"/>
          </w:p>
        </w:tc>
      </w:tr>
      <w:tr w:rsidR="00A74187" w:rsidRPr="002C3EF5">
        <w:tc>
          <w:tcPr>
            <w:tcW w:w="3192" w:type="dxa"/>
          </w:tcPr>
          <w:p w:rsidR="00A74187" w:rsidRPr="002C3EF5" w:rsidRDefault="00A74187" w:rsidP="00CB30CE">
            <w:r w:rsidRPr="003B4FB9">
              <w:rPr>
                <w:b/>
              </w:rPr>
              <w:t>Grade:</w:t>
            </w:r>
            <w:r w:rsidRPr="002C3EF5">
              <w:t xml:space="preserve"> </w:t>
            </w:r>
            <w:r w:rsidR="00D612AD" w:rsidRPr="002C3EF5">
              <w:fldChar w:fldCharType="begin">
                <w:ffData>
                  <w:name w:val="Text3"/>
                  <w:enabled/>
                  <w:calcOnExit w:val="0"/>
                  <w:textInput/>
                </w:ffData>
              </w:fldChar>
            </w:r>
            <w:bookmarkStart w:id="2" w:name="Text3"/>
            <w:r w:rsidRPr="002C3EF5">
              <w:instrText xml:space="preserve"> FORMTEXT </w:instrText>
            </w:r>
            <w:r w:rsidR="00D612AD" w:rsidRPr="002C3EF5">
              <w:fldChar w:fldCharType="separate"/>
            </w:r>
            <w:r w:rsidR="00CB30CE">
              <w:rPr>
                <w:rFonts w:ascii="Times New Roman" w:hAnsi="Times New Roman" w:cs="Times New Roman"/>
              </w:rPr>
              <w:t>11</w:t>
            </w:r>
            <w:r w:rsidR="00CB30CE" w:rsidRPr="00CB30CE">
              <w:rPr>
                <w:rFonts w:ascii="Times New Roman" w:hAnsi="Times New Roman" w:cs="Times New Roman"/>
                <w:vertAlign w:val="superscript"/>
              </w:rPr>
              <w:t>th</w:t>
            </w:r>
            <w:r w:rsidR="00CB30CE">
              <w:rPr>
                <w:rFonts w:ascii="Times New Roman" w:hAnsi="Times New Roman" w:cs="Times New Roman"/>
              </w:rPr>
              <w:t xml:space="preserve"> </w:t>
            </w:r>
            <w:r w:rsidR="00D612AD" w:rsidRPr="002C3EF5">
              <w:fldChar w:fldCharType="end"/>
            </w:r>
            <w:bookmarkEnd w:id="2"/>
          </w:p>
        </w:tc>
        <w:tc>
          <w:tcPr>
            <w:tcW w:w="3192" w:type="dxa"/>
            <w:gridSpan w:val="2"/>
          </w:tcPr>
          <w:p w:rsidR="00A74187" w:rsidRPr="002C3EF5" w:rsidRDefault="00A74187" w:rsidP="005440C8">
            <w:r w:rsidRPr="003B4FB9">
              <w:rPr>
                <w:b/>
              </w:rPr>
              <w:t>Period</w:t>
            </w:r>
            <w:r w:rsidRPr="002C3EF5">
              <w:t xml:space="preserve">: </w:t>
            </w:r>
            <w:r w:rsidR="00D612AD" w:rsidRPr="002C3EF5">
              <w:fldChar w:fldCharType="begin">
                <w:ffData>
                  <w:name w:val="Text4"/>
                  <w:enabled/>
                  <w:calcOnExit w:val="0"/>
                  <w:textInput/>
                </w:ffData>
              </w:fldChar>
            </w:r>
            <w:bookmarkStart w:id="3" w:name="Text4"/>
            <w:r w:rsidRPr="002C3EF5">
              <w:instrText xml:space="preserve"> FORMTEXT </w:instrText>
            </w:r>
            <w:r w:rsidR="00D612AD" w:rsidRPr="002C3EF5">
              <w:fldChar w:fldCharType="separate"/>
            </w:r>
            <w:r w:rsidR="005440C8">
              <w:rPr>
                <w:rFonts w:ascii="Times New Roman" w:hAnsi="Times New Roman" w:cs="Times New Roman"/>
              </w:rPr>
              <w:t>5</w:t>
            </w:r>
            <w:r w:rsidR="00D612AD" w:rsidRPr="002C3EF5">
              <w:fldChar w:fldCharType="end"/>
            </w:r>
            <w:bookmarkEnd w:id="3"/>
          </w:p>
        </w:tc>
        <w:tc>
          <w:tcPr>
            <w:tcW w:w="3192" w:type="dxa"/>
          </w:tcPr>
          <w:p w:rsidR="00A74187" w:rsidRPr="002C3EF5" w:rsidRDefault="00A74187" w:rsidP="00674C5D">
            <w:r w:rsidRPr="003B4FB9">
              <w:rPr>
                <w:b/>
              </w:rPr>
              <w:t>Supervisor:</w:t>
            </w:r>
            <w:r w:rsidRPr="002C3EF5">
              <w:t xml:space="preserve"> </w:t>
            </w:r>
            <w:r w:rsidR="00D612AD" w:rsidRPr="002C3EF5">
              <w:fldChar w:fldCharType="begin">
                <w:ffData>
                  <w:name w:val="Text5"/>
                  <w:enabled/>
                  <w:calcOnExit w:val="0"/>
                  <w:textInput/>
                </w:ffData>
              </w:fldChar>
            </w:r>
            <w:bookmarkStart w:id="4" w:name="Text5"/>
            <w:r w:rsidRPr="002C3EF5">
              <w:instrText xml:space="preserve"> FORMTEXT </w:instrText>
            </w:r>
            <w:r w:rsidR="00D612AD" w:rsidRPr="002C3EF5">
              <w:fldChar w:fldCharType="separate"/>
            </w:r>
            <w:r w:rsidR="00674C5D">
              <w:rPr>
                <w:rFonts w:ascii="Times New Roman" w:hAnsi="Times New Roman" w:cs="Times New Roman"/>
              </w:rPr>
              <w:t>Mr. Giovanis</w:t>
            </w:r>
            <w:r w:rsidR="00D612AD" w:rsidRPr="002C3EF5">
              <w:fldChar w:fldCharType="end"/>
            </w:r>
            <w:bookmarkEnd w:id="4"/>
          </w:p>
        </w:tc>
      </w:tr>
    </w:tbl>
    <w:tbl>
      <w:tblPr>
        <w:tblStyle w:val="TableGrid"/>
        <w:tblpPr w:leftFromText="180" w:rightFromText="180" w:vertAnchor="text" w:horzAnchor="margin" w:tblpY="439"/>
        <w:tblW w:w="0" w:type="auto"/>
        <w:tblBorders>
          <w:left w:val="none" w:sz="0" w:space="0" w:color="auto"/>
          <w:right w:val="none" w:sz="0" w:space="0" w:color="auto"/>
        </w:tblBorders>
        <w:tblLook w:val="04A0"/>
      </w:tblPr>
      <w:tblGrid>
        <w:gridCol w:w="9576"/>
      </w:tblGrid>
      <w:tr w:rsidR="00A74187" w:rsidRPr="002C3EF5">
        <w:tc>
          <w:tcPr>
            <w:tcW w:w="9576" w:type="dxa"/>
          </w:tcPr>
          <w:p w:rsidR="00A74187" w:rsidRPr="002C3EF5" w:rsidRDefault="00A74187" w:rsidP="00A74187">
            <w:pPr>
              <w:jc w:val="center"/>
              <w:rPr>
                <w:b/>
              </w:rPr>
            </w:pPr>
            <w:r w:rsidRPr="002C3EF5">
              <w:rPr>
                <w:b/>
              </w:rPr>
              <w:t>PRELIMINARY PLANNING</w:t>
            </w:r>
          </w:p>
        </w:tc>
      </w:tr>
    </w:tbl>
    <w:p w:rsidR="00016B68" w:rsidRPr="002C3EF5" w:rsidRDefault="00016B68"/>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9576"/>
      </w:tblGrid>
      <w:tr w:rsidR="00A74187" w:rsidRPr="002C3EF5">
        <w:tc>
          <w:tcPr>
            <w:tcW w:w="9576" w:type="dxa"/>
          </w:tcPr>
          <w:p w:rsidR="002C3EF5" w:rsidRPr="003B4FB9" w:rsidRDefault="00A74187">
            <w:pPr>
              <w:rPr>
                <w:b/>
              </w:rPr>
            </w:pPr>
            <w:r w:rsidRPr="003B4FB9">
              <w:rPr>
                <w:b/>
              </w:rPr>
              <w:t>PA Standards:</w:t>
            </w:r>
          </w:p>
          <w:p w:rsidR="00CB30CE" w:rsidRDefault="00A74187" w:rsidP="00674C5D">
            <w:r w:rsidRPr="002C3EF5">
              <w:t xml:space="preserve"> </w:t>
            </w:r>
            <w:r w:rsidR="00D612AD" w:rsidRPr="002C3EF5">
              <w:fldChar w:fldCharType="begin">
                <w:ffData>
                  <w:name w:val="Text7"/>
                  <w:enabled/>
                  <w:calcOnExit w:val="0"/>
                  <w:textInput/>
                </w:ffData>
              </w:fldChar>
            </w:r>
            <w:bookmarkStart w:id="5" w:name="Text7"/>
            <w:r w:rsidRPr="002C3EF5">
              <w:instrText xml:space="preserve"> FORMTEXT </w:instrText>
            </w:r>
            <w:r w:rsidR="00D612AD" w:rsidRPr="002C3EF5">
              <w:fldChar w:fldCharType="separate"/>
            </w:r>
            <w:r w:rsidR="00CB30CE" w:rsidRPr="00CB30CE">
              <w:t>11.A.2.3.1: Make inferences and/or draw conclusions based on information from text.</w:t>
            </w:r>
          </w:p>
          <w:p w:rsidR="00CB30CE" w:rsidRDefault="00CB30CE" w:rsidP="00674C5D">
            <w:r w:rsidRPr="00CB30CE">
              <w:t>11.A.1.5.1: Summarize the key details and events of a fictional text as a whole.</w:t>
            </w:r>
          </w:p>
          <w:p w:rsidR="00CB30CE" w:rsidRDefault="00CB30CE" w:rsidP="00CB30CE">
            <w:r>
              <w:t>1.6.11.A: Listen critically and respond to others in small and large group situations. Respond with grade level appropriate questions, ideas, information or opinions.</w:t>
            </w:r>
          </w:p>
          <w:p w:rsidR="005440C8" w:rsidRDefault="005440C8" w:rsidP="00674C5D"/>
          <w:p w:rsidR="00A74187" w:rsidRPr="002C3EF5" w:rsidRDefault="00D612AD" w:rsidP="005440C8">
            <w:r w:rsidRPr="002C3EF5">
              <w:fldChar w:fldCharType="end"/>
            </w:r>
            <w:bookmarkEnd w:id="5"/>
          </w:p>
        </w:tc>
      </w:tr>
      <w:tr w:rsidR="00A74187" w:rsidRPr="002C3EF5">
        <w:trPr>
          <w:trHeight w:val="558"/>
        </w:trPr>
        <w:tc>
          <w:tcPr>
            <w:tcW w:w="9576" w:type="dxa"/>
          </w:tcPr>
          <w:p w:rsidR="002C3EF5" w:rsidRPr="003B4FB9" w:rsidRDefault="00A74187">
            <w:pPr>
              <w:rPr>
                <w:b/>
              </w:rPr>
            </w:pPr>
            <w:r w:rsidRPr="003B4FB9">
              <w:rPr>
                <w:b/>
              </w:rPr>
              <w:t>Pre-assessment:</w:t>
            </w:r>
          </w:p>
          <w:p w:rsidR="00CB30CE" w:rsidRDefault="00A74187" w:rsidP="00CB30CE">
            <w:pPr>
              <w:rPr>
                <w:rFonts w:ascii="Times New Roman" w:hAnsi="Times New Roman" w:cs="Times New Roman"/>
              </w:rPr>
            </w:pPr>
            <w:r w:rsidRPr="002C3EF5">
              <w:t xml:space="preserve"> </w:t>
            </w:r>
            <w:r w:rsidR="00D612AD" w:rsidRPr="002C3EF5">
              <w:fldChar w:fldCharType="begin">
                <w:ffData>
                  <w:name w:val="Text8"/>
                  <w:enabled/>
                  <w:calcOnExit w:val="0"/>
                  <w:textInput/>
                </w:ffData>
              </w:fldChar>
            </w:r>
            <w:bookmarkStart w:id="6" w:name="Text8"/>
            <w:r w:rsidRPr="002C3EF5">
              <w:instrText xml:space="preserve"> FORMTEXT </w:instrText>
            </w:r>
            <w:r w:rsidR="00D612AD" w:rsidRPr="002C3EF5">
              <w:fldChar w:fldCharType="separate"/>
            </w:r>
            <w:r w:rsidR="00CB30CE">
              <w:rPr>
                <w:rFonts w:ascii="Times New Roman" w:hAnsi="Times New Roman" w:cs="Times New Roman"/>
              </w:rPr>
              <w:t xml:space="preserve">Students have previewed the vocabulary for </w:t>
            </w:r>
            <w:r w:rsidR="004F7219">
              <w:rPr>
                <w:rFonts w:ascii="Times New Roman" w:hAnsi="Times New Roman" w:cs="Times New Roman"/>
              </w:rPr>
              <w:t>"</w:t>
            </w:r>
            <w:r w:rsidR="00CB30CE">
              <w:rPr>
                <w:rFonts w:ascii="Times New Roman" w:hAnsi="Times New Roman" w:cs="Times New Roman"/>
              </w:rPr>
              <w:t>The Raven</w:t>
            </w:r>
            <w:r w:rsidR="004F7219">
              <w:rPr>
                <w:rFonts w:ascii="Times New Roman" w:hAnsi="Times New Roman" w:cs="Times New Roman"/>
              </w:rPr>
              <w:t>"</w:t>
            </w:r>
          </w:p>
          <w:p w:rsidR="00A74187" w:rsidRPr="002C3EF5" w:rsidRDefault="00D612AD" w:rsidP="00CB30CE">
            <w:r w:rsidRPr="002C3EF5">
              <w:fldChar w:fldCharType="end"/>
            </w:r>
            <w:bookmarkEnd w:id="6"/>
          </w:p>
        </w:tc>
      </w:tr>
      <w:tr w:rsidR="00A74187" w:rsidRPr="002C3EF5">
        <w:tc>
          <w:tcPr>
            <w:tcW w:w="9576" w:type="dxa"/>
          </w:tcPr>
          <w:p w:rsidR="002C3EF5" w:rsidRPr="003B4FB9" w:rsidRDefault="00A74187">
            <w:pPr>
              <w:rPr>
                <w:b/>
              </w:rPr>
            </w:pPr>
            <w:r w:rsidRPr="003B4FB9">
              <w:rPr>
                <w:b/>
              </w:rPr>
              <w:t>Objectives:</w:t>
            </w:r>
          </w:p>
          <w:p w:rsidR="00CB30CE" w:rsidRPr="00CB30CE" w:rsidRDefault="00A74187" w:rsidP="00CB30CE">
            <w:pPr>
              <w:rPr>
                <w:rFonts w:ascii="Times New Roman" w:hAnsi="Times New Roman" w:cs="Times New Roman"/>
              </w:rPr>
            </w:pPr>
            <w:r w:rsidRPr="002C3EF5">
              <w:t xml:space="preserve"> </w:t>
            </w:r>
            <w:r w:rsidR="00D612AD" w:rsidRPr="002C3EF5">
              <w:fldChar w:fldCharType="begin">
                <w:ffData>
                  <w:name w:val="Text9"/>
                  <w:enabled/>
                  <w:calcOnExit w:val="0"/>
                  <w:textInput/>
                </w:ffData>
              </w:fldChar>
            </w:r>
            <w:bookmarkStart w:id="7" w:name="Text9"/>
            <w:r w:rsidRPr="002C3EF5">
              <w:instrText xml:space="preserve"> FORMTEXT </w:instrText>
            </w:r>
            <w:r w:rsidR="00D612AD" w:rsidRPr="002C3EF5">
              <w:fldChar w:fldCharType="separate"/>
            </w:r>
            <w:r w:rsidR="00CB30CE" w:rsidRPr="00CB30CE">
              <w:rPr>
                <w:rFonts w:ascii="Times New Roman" w:hAnsi="Times New Roman" w:cs="Times New Roman"/>
              </w:rPr>
              <w:t>Students will demonstrate an understanding of narrative poetry by listening to “The Raven” being read out loud.</w:t>
            </w:r>
          </w:p>
          <w:p w:rsidR="000411B1" w:rsidRDefault="00CB30CE" w:rsidP="00CB30CE">
            <w:pPr>
              <w:rPr>
                <w:rFonts w:ascii="Times New Roman" w:hAnsi="Times New Roman" w:cs="Times New Roman"/>
              </w:rPr>
            </w:pPr>
            <w:r w:rsidRPr="00CB30CE">
              <w:rPr>
                <w:rFonts w:ascii="Times New Roman" w:hAnsi="Times New Roman" w:cs="Times New Roman"/>
              </w:rPr>
              <w:t xml:space="preserve">Students will demonstrate a comprehension of “The Raven” by completing a worksheet about the poem. </w:t>
            </w:r>
          </w:p>
          <w:p w:rsidR="000411B1" w:rsidRDefault="000411B1" w:rsidP="00CB30CE">
            <w:pPr>
              <w:rPr>
                <w:rFonts w:ascii="Times New Roman" w:hAnsi="Times New Roman" w:cs="Times New Roman"/>
              </w:rPr>
            </w:pPr>
          </w:p>
          <w:p w:rsidR="000411B1" w:rsidRDefault="000411B1" w:rsidP="00CB30CE">
            <w:pPr>
              <w:rPr>
                <w:rFonts w:ascii="Times New Roman" w:hAnsi="Times New Roman" w:cs="Times New Roman"/>
              </w:rPr>
            </w:pPr>
          </w:p>
          <w:p w:rsidR="000411B1" w:rsidRDefault="000411B1" w:rsidP="00CB30CE">
            <w:pPr>
              <w:rPr>
                <w:rFonts w:ascii="Times New Roman" w:hAnsi="Times New Roman" w:cs="Times New Roman"/>
              </w:rPr>
            </w:pPr>
            <w:r>
              <w:rPr>
                <w:rFonts w:ascii="Times New Roman" w:hAnsi="Times New Roman" w:cs="Times New Roman"/>
              </w:rPr>
              <w:t>Essential Questions:</w:t>
            </w:r>
          </w:p>
          <w:p w:rsidR="000411B1" w:rsidRDefault="000411B1" w:rsidP="00CB30CE">
            <w:pPr>
              <w:rPr>
                <w:rFonts w:ascii="Times New Roman" w:hAnsi="Times New Roman" w:cs="Times New Roman"/>
              </w:rPr>
            </w:pPr>
            <w:r>
              <w:rPr>
                <w:rFonts w:ascii="Times New Roman" w:hAnsi="Times New Roman" w:cs="Times New Roman"/>
              </w:rPr>
              <w:t>1.  What is the main purpose/theme of "The Raven?"</w:t>
            </w:r>
          </w:p>
          <w:p w:rsidR="000411B1" w:rsidRDefault="000411B1" w:rsidP="000411B1">
            <w:pPr>
              <w:rPr>
                <w:rFonts w:ascii="Times New Roman" w:hAnsi="Times New Roman" w:cs="Times New Roman"/>
              </w:rPr>
            </w:pPr>
            <w:r>
              <w:rPr>
                <w:rFonts w:ascii="Times New Roman" w:hAnsi="Times New Roman" w:cs="Times New Roman"/>
              </w:rPr>
              <w:t>2.  How does hearing "The Raven" read out loud affect the impact that the story has on the audience?</w:t>
            </w:r>
          </w:p>
          <w:p w:rsidR="00A74187" w:rsidRPr="002C3EF5" w:rsidRDefault="00D612AD" w:rsidP="000411B1">
            <w:r w:rsidRPr="002C3EF5">
              <w:fldChar w:fldCharType="end"/>
            </w:r>
            <w:bookmarkEnd w:id="7"/>
          </w:p>
        </w:tc>
      </w:tr>
      <w:tr w:rsidR="00A74187" w:rsidRPr="002C3EF5">
        <w:tc>
          <w:tcPr>
            <w:tcW w:w="9576" w:type="dxa"/>
          </w:tcPr>
          <w:p w:rsidR="002C3EF5" w:rsidRPr="003B4FB9" w:rsidRDefault="00A74187">
            <w:pPr>
              <w:rPr>
                <w:b/>
              </w:rPr>
            </w:pPr>
            <w:r w:rsidRPr="003B4FB9">
              <w:rPr>
                <w:b/>
              </w:rPr>
              <w:t xml:space="preserve">Individual Modifications: </w:t>
            </w:r>
          </w:p>
          <w:p w:rsidR="00CB30CE" w:rsidRDefault="00D612AD" w:rsidP="00CB30CE">
            <w:r w:rsidRPr="002C3EF5">
              <w:fldChar w:fldCharType="begin">
                <w:ffData>
                  <w:name w:val="Text10"/>
                  <w:enabled/>
                  <w:calcOnExit w:val="0"/>
                  <w:textInput/>
                </w:ffData>
              </w:fldChar>
            </w:r>
            <w:bookmarkStart w:id="8" w:name="Text10"/>
            <w:r w:rsidR="00A74187" w:rsidRPr="002C3EF5">
              <w:instrText xml:space="preserve"> FORMTEXT </w:instrText>
            </w:r>
            <w:r w:rsidRPr="002C3EF5">
              <w:fldChar w:fldCharType="separate"/>
            </w:r>
            <w:r w:rsidR="00CB30CE">
              <w:t>Students may finish worksheet at home</w:t>
            </w:r>
            <w:r w:rsidR="002D2AD2">
              <w:t xml:space="preserve">, </w:t>
            </w:r>
            <w:r w:rsidR="00CB30CE">
              <w:t>if necessary</w:t>
            </w:r>
          </w:p>
          <w:p w:rsidR="00A74187" w:rsidRPr="002C3EF5" w:rsidRDefault="00D612AD" w:rsidP="00CB30CE">
            <w:r w:rsidRPr="002C3EF5">
              <w:fldChar w:fldCharType="end"/>
            </w:r>
            <w:bookmarkEnd w:id="8"/>
          </w:p>
        </w:tc>
      </w:tr>
      <w:tr w:rsidR="00A74187" w:rsidRPr="002C3EF5">
        <w:tc>
          <w:tcPr>
            <w:tcW w:w="9576" w:type="dxa"/>
          </w:tcPr>
          <w:p w:rsidR="002C3EF5" w:rsidRPr="003B4FB9" w:rsidRDefault="00A74187">
            <w:pPr>
              <w:rPr>
                <w:b/>
              </w:rPr>
            </w:pPr>
            <w:r w:rsidRPr="003B4FB9">
              <w:rPr>
                <w:b/>
              </w:rPr>
              <w:t xml:space="preserve">Materials: </w:t>
            </w:r>
          </w:p>
          <w:p w:rsidR="00A74187" w:rsidRPr="002C3EF5" w:rsidRDefault="00D612AD" w:rsidP="00CB30CE">
            <w:r w:rsidRPr="002C3EF5">
              <w:fldChar w:fldCharType="begin">
                <w:ffData>
                  <w:name w:val="Text11"/>
                  <w:enabled/>
                  <w:calcOnExit w:val="0"/>
                  <w:textInput/>
                </w:ffData>
              </w:fldChar>
            </w:r>
            <w:bookmarkStart w:id="9" w:name="Text11"/>
            <w:r w:rsidR="00A74187" w:rsidRPr="002C3EF5">
              <w:instrText xml:space="preserve"> FORMTEXT </w:instrText>
            </w:r>
            <w:r w:rsidRPr="002C3EF5">
              <w:fldChar w:fldCharType="separate"/>
            </w:r>
            <w:r w:rsidR="00CB30CE">
              <w:rPr>
                <w:rFonts w:ascii="Times New Roman" w:hAnsi="Times New Roman" w:cs="Times New Roman"/>
              </w:rPr>
              <w:t>Textbook, audio recording of The Raven, worksheet</w:t>
            </w:r>
            <w:r w:rsidRPr="002C3EF5">
              <w:fldChar w:fldCharType="end"/>
            </w:r>
            <w:bookmarkEnd w:id="9"/>
          </w:p>
        </w:tc>
      </w:tr>
    </w:tbl>
    <w:p w:rsidR="00A74187" w:rsidRPr="003B4FB9" w:rsidRDefault="00A74187"/>
    <w:tbl>
      <w:tblPr>
        <w:tblStyle w:val="TableGrid"/>
        <w:tblW w:w="0" w:type="auto"/>
        <w:tblBorders>
          <w:left w:val="none" w:sz="0" w:space="0" w:color="auto"/>
          <w:right w:val="none" w:sz="0" w:space="0" w:color="auto"/>
        </w:tblBorders>
        <w:tblLook w:val="04A0"/>
      </w:tblPr>
      <w:tblGrid>
        <w:gridCol w:w="9576"/>
      </w:tblGrid>
      <w:tr w:rsidR="002C3EF5" w:rsidRPr="003B4FB9">
        <w:trPr>
          <w:trHeight w:val="395"/>
        </w:trPr>
        <w:tc>
          <w:tcPr>
            <w:tcW w:w="9576" w:type="dxa"/>
          </w:tcPr>
          <w:p w:rsidR="002C3EF5" w:rsidRPr="003B4FB9" w:rsidRDefault="002C3EF5" w:rsidP="00A74187">
            <w:pPr>
              <w:jc w:val="center"/>
              <w:rPr>
                <w:b/>
              </w:rPr>
            </w:pPr>
            <w:r w:rsidRPr="003B4FB9">
              <w:rPr>
                <w:b/>
              </w:rPr>
              <w:t>LEARNING SEQUENCE</w:t>
            </w:r>
          </w:p>
          <w:p w:rsidR="002C3EF5" w:rsidRPr="003B4FB9" w:rsidRDefault="002C3EF5" w:rsidP="005B0138">
            <w:pPr>
              <w:jc w:val="right"/>
              <w:rPr>
                <w:b/>
              </w:rPr>
            </w:pPr>
            <w:r w:rsidRPr="003B4FB9">
              <w:t xml:space="preserve">Time:  </w:t>
            </w:r>
            <w:r w:rsidR="00D612AD" w:rsidRPr="003B4FB9">
              <w:fldChar w:fldCharType="begin">
                <w:ffData>
                  <w:name w:val="Text13"/>
                  <w:enabled/>
                  <w:calcOnExit w:val="0"/>
                  <w:textInput/>
                </w:ffData>
              </w:fldChar>
            </w:r>
            <w:bookmarkStart w:id="10" w:name="Text13"/>
            <w:r w:rsidRPr="003B4FB9">
              <w:instrText xml:space="preserve"> FORMTEXT </w:instrText>
            </w:r>
            <w:r w:rsidR="00D612AD" w:rsidRPr="003B4FB9">
              <w:fldChar w:fldCharType="separate"/>
            </w:r>
            <w:r w:rsidR="005B0138">
              <w:t>10 minutes</w:t>
            </w:r>
            <w:r w:rsidR="00D612AD" w:rsidRPr="003B4FB9">
              <w:fldChar w:fldCharType="end"/>
            </w:r>
            <w:bookmarkEnd w:id="10"/>
            <w:proofErr w:type="gramStart"/>
            <w:r w:rsidRPr="003B4FB9">
              <w:t xml:space="preserve">                                                                                                                                                                                         </w:t>
            </w:r>
            <w:proofErr w:type="gramEnd"/>
          </w:p>
        </w:tc>
      </w:tr>
    </w:tbl>
    <w:tbl>
      <w:tblPr>
        <w:tblStyle w:val="TableGrid"/>
        <w:tblpPr w:leftFromText="180" w:rightFromText="180" w:vertAnchor="text"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C3EF5" w:rsidRPr="003B4FB9">
        <w:trPr>
          <w:trHeight w:val="547"/>
        </w:trPr>
        <w:tc>
          <w:tcPr>
            <w:tcW w:w="9576" w:type="dxa"/>
          </w:tcPr>
          <w:p w:rsidR="002C3EF5" w:rsidRPr="003B4FB9" w:rsidRDefault="002C3EF5" w:rsidP="002C3EF5">
            <w:pPr>
              <w:rPr>
                <w:b/>
              </w:rPr>
            </w:pPr>
            <w:r w:rsidRPr="003B4FB9">
              <w:rPr>
                <w:b/>
              </w:rPr>
              <w:t>INTO</w:t>
            </w:r>
          </w:p>
          <w:p w:rsidR="002C3EF5" w:rsidRPr="003B4FB9" w:rsidRDefault="002C3EF5" w:rsidP="00016B68">
            <w:r w:rsidRPr="003B4FB9">
              <w:rPr>
                <w:b/>
              </w:rPr>
              <w:t>Introduction/Motivation/Focus Attention</w:t>
            </w:r>
          </w:p>
        </w:tc>
      </w:tr>
    </w:tbl>
    <w:p w:rsidR="002C3EF5" w:rsidRPr="003B4FB9" w:rsidRDefault="00D612AD" w:rsidP="00674C5D">
      <w:r w:rsidRPr="003B4FB9">
        <w:fldChar w:fldCharType="begin">
          <w:ffData>
            <w:name w:val="Text14"/>
            <w:enabled/>
            <w:calcOnExit w:val="0"/>
            <w:textInput/>
          </w:ffData>
        </w:fldChar>
      </w:r>
      <w:bookmarkStart w:id="11" w:name="Text14"/>
      <w:r w:rsidR="002C3EF5" w:rsidRPr="003B4FB9">
        <w:instrText xml:space="preserve"> FORMTEXT </w:instrText>
      </w:r>
      <w:r w:rsidRPr="003B4FB9">
        <w:fldChar w:fldCharType="separate"/>
      </w:r>
      <w:r w:rsidR="00CB30CE">
        <w:rPr>
          <w:rFonts w:ascii="Times New Roman" w:hAnsi="Times New Roman" w:cs="Times New Roman"/>
        </w:rPr>
        <w:t>Students will complete a vocabulary warm-up to see what they remember from yesterday</w:t>
      </w:r>
      <w:r w:rsidR="002D2AD2">
        <w:rPr>
          <w:rFonts w:ascii="Times New Roman" w:hAnsi="Times New Roman" w:cs="Times New Roman"/>
        </w:rPr>
        <w:t xml:space="preserve">.  Then, as a class, the warm-up will be reviewed and other words will be brought up to see what they remember. </w:t>
      </w:r>
      <w:r w:rsidRPr="003B4FB9">
        <w:fldChar w:fldCharType="end"/>
      </w:r>
      <w:bookmarkEnd w:id="11"/>
    </w:p>
    <w:p w:rsidR="00A74187" w:rsidRPr="003B4FB9" w:rsidRDefault="00A74187"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B13619">
            <w:pPr>
              <w:jc w:val="right"/>
            </w:pPr>
            <w:r w:rsidRPr="003B4FB9">
              <w:t xml:space="preserve">Time: </w:t>
            </w:r>
            <w:r w:rsidR="00D612AD" w:rsidRPr="003B4FB9">
              <w:fldChar w:fldCharType="begin">
                <w:ffData>
                  <w:name w:val="Text15"/>
                  <w:enabled/>
                  <w:calcOnExit w:val="0"/>
                  <w:textInput/>
                </w:ffData>
              </w:fldChar>
            </w:r>
            <w:bookmarkStart w:id="12" w:name="Text15"/>
            <w:r w:rsidRPr="003B4FB9">
              <w:instrText xml:space="preserve"> FORMTEXT </w:instrText>
            </w:r>
            <w:r w:rsidR="00D612AD" w:rsidRPr="003B4FB9">
              <w:fldChar w:fldCharType="separate"/>
            </w:r>
            <w:r w:rsidR="00B13619">
              <w:t>3</w:t>
            </w:r>
            <w:r w:rsidR="005B0138">
              <w:t>5 minutes</w:t>
            </w:r>
            <w:r w:rsidR="00D612AD" w:rsidRPr="003B4FB9">
              <w:fldChar w:fldCharType="end"/>
            </w:r>
            <w:bookmarkEnd w:id="12"/>
          </w:p>
        </w:tc>
      </w:tr>
    </w:tbl>
    <w:tbl>
      <w:tblPr>
        <w:tblStyle w:val="TableGrid"/>
        <w:tblpPr w:leftFromText="180" w:rightFromText="180" w:vertAnchor="text" w:horzAnchor="margin" w:tblpY="345"/>
        <w:tblW w:w="0" w:type="auto"/>
        <w:tblBorders>
          <w:top w:val="none" w:sz="0" w:space="0" w:color="auto"/>
          <w:left w:val="none" w:sz="0" w:space="0" w:color="auto"/>
          <w:bottom w:val="none" w:sz="0" w:space="0" w:color="auto"/>
          <w:right w:val="none" w:sz="0" w:space="0" w:color="auto"/>
        </w:tblBorders>
        <w:tblLook w:val="04A0"/>
      </w:tblPr>
      <w:tblGrid>
        <w:gridCol w:w="9576"/>
      </w:tblGrid>
      <w:tr w:rsidR="002C3EF5" w:rsidRPr="003B4FB9">
        <w:trPr>
          <w:trHeight w:val="816"/>
        </w:trPr>
        <w:tc>
          <w:tcPr>
            <w:tcW w:w="9576" w:type="dxa"/>
          </w:tcPr>
          <w:p w:rsidR="002C3EF5" w:rsidRPr="003B4FB9" w:rsidRDefault="002C3EF5" w:rsidP="002C3EF5">
            <w:pPr>
              <w:rPr>
                <w:b/>
              </w:rPr>
            </w:pPr>
            <w:r w:rsidRPr="003B4FB9">
              <w:rPr>
                <w:b/>
              </w:rPr>
              <w:t>THROUGH</w:t>
            </w:r>
          </w:p>
          <w:p w:rsidR="002C3EF5" w:rsidRPr="003B4FB9" w:rsidRDefault="002C3EF5" w:rsidP="002C3EF5">
            <w:r w:rsidRPr="003B4FB9">
              <w:rPr>
                <w:b/>
              </w:rPr>
              <w:t>Learning Activities (Input, Modeling, Checking for Understanding, Guided Practice, Independent Practice)</w:t>
            </w:r>
          </w:p>
        </w:tc>
      </w:tr>
    </w:tbl>
    <w:p w:rsidR="00CB30CE" w:rsidRDefault="00D612AD" w:rsidP="00674C5D">
      <w:r w:rsidRPr="003B4FB9">
        <w:fldChar w:fldCharType="begin">
          <w:ffData>
            <w:name w:val="Text16"/>
            <w:enabled/>
            <w:calcOnExit w:val="0"/>
            <w:textInput/>
          </w:ffData>
        </w:fldChar>
      </w:r>
      <w:bookmarkStart w:id="13" w:name="Text16"/>
      <w:r w:rsidR="002C3EF5" w:rsidRPr="003B4FB9">
        <w:instrText xml:space="preserve"> FORMTEXT </w:instrText>
      </w:r>
      <w:r w:rsidRPr="003B4FB9">
        <w:fldChar w:fldCharType="separate"/>
      </w:r>
    </w:p>
    <w:p w:rsidR="00B13619" w:rsidRDefault="002D2AD2" w:rsidP="00674C5D">
      <w:pPr>
        <w:rPr>
          <w:rFonts w:ascii="Times New Roman" w:hAnsi="Times New Roman" w:cs="Times New Roman"/>
        </w:rPr>
      </w:pPr>
      <w:r>
        <w:rPr>
          <w:rFonts w:ascii="Times New Roman" w:hAnsi="Times New Roman" w:cs="Times New Roman"/>
        </w:rPr>
        <w:t>1. Once again, remind students what "The Raven" is mainly about.  Point out the main features that students should be listening for. Ask students to open their textbooks to the correct page and follow along with the recording.  While doing so, also have students keep a list of words that are repeated</w:t>
      </w:r>
      <w:r w:rsidR="00B13619">
        <w:rPr>
          <w:rFonts w:ascii="Times New Roman" w:hAnsi="Times New Roman" w:cs="Times New Roman"/>
        </w:rPr>
        <w:t>/they don't understand</w:t>
      </w:r>
      <w:r>
        <w:rPr>
          <w:rFonts w:ascii="Times New Roman" w:hAnsi="Times New Roman" w:cs="Times New Roman"/>
        </w:rPr>
        <w:t xml:space="preserve"> and symbols that stick out to them.  </w:t>
      </w:r>
    </w:p>
    <w:p w:rsidR="00B13619" w:rsidRDefault="00B13619" w:rsidP="00674C5D">
      <w:pPr>
        <w:rPr>
          <w:rFonts w:ascii="Times New Roman" w:hAnsi="Times New Roman" w:cs="Times New Roman"/>
        </w:rPr>
      </w:pPr>
      <w:r>
        <w:rPr>
          <w:rFonts w:ascii="Times New Roman" w:hAnsi="Times New Roman" w:cs="Times New Roman"/>
        </w:rPr>
        <w:t xml:space="preserve">2. </w:t>
      </w:r>
      <w:r w:rsidR="002D2AD2">
        <w:rPr>
          <w:rFonts w:ascii="Times New Roman" w:hAnsi="Times New Roman" w:cs="Times New Roman"/>
        </w:rPr>
        <w:t xml:space="preserve">Give out post-its and encourage them to stick those post its anywhere where they have a question about the meaning in the text.  </w:t>
      </w:r>
    </w:p>
    <w:p w:rsidR="002D2AD2" w:rsidRDefault="00B13619" w:rsidP="00674C5D">
      <w:pPr>
        <w:rPr>
          <w:rFonts w:ascii="Times New Roman" w:hAnsi="Times New Roman" w:cs="Times New Roman"/>
        </w:rPr>
      </w:pPr>
      <w:r>
        <w:rPr>
          <w:rFonts w:ascii="Times New Roman" w:hAnsi="Times New Roman" w:cs="Times New Roman"/>
        </w:rPr>
        <w:t xml:space="preserve">3. </w:t>
      </w:r>
      <w:r w:rsidR="002D2AD2">
        <w:rPr>
          <w:rFonts w:ascii="Times New Roman" w:hAnsi="Times New Roman" w:cs="Times New Roman"/>
        </w:rPr>
        <w:t>Finally, put on and l</w:t>
      </w:r>
      <w:r w:rsidR="00CB30CE" w:rsidRPr="00CB30CE">
        <w:rPr>
          <w:rFonts w:ascii="Times New Roman" w:hAnsi="Times New Roman" w:cs="Times New Roman"/>
        </w:rPr>
        <w:t xml:space="preserve">isten to </w:t>
      </w:r>
      <w:r w:rsidR="002D2AD2">
        <w:rPr>
          <w:rFonts w:ascii="Times New Roman" w:hAnsi="Times New Roman" w:cs="Times New Roman"/>
        </w:rPr>
        <w:t>"</w:t>
      </w:r>
      <w:r w:rsidR="00CB30CE" w:rsidRPr="00CB30CE">
        <w:rPr>
          <w:rFonts w:ascii="Times New Roman" w:hAnsi="Times New Roman" w:cs="Times New Roman"/>
        </w:rPr>
        <w:t>The Raven</w:t>
      </w:r>
      <w:r w:rsidR="002D2AD2">
        <w:rPr>
          <w:rFonts w:ascii="Times New Roman" w:hAnsi="Times New Roman" w:cs="Times New Roman"/>
        </w:rPr>
        <w:t>"</w:t>
      </w:r>
      <w:r w:rsidR="00CB30CE" w:rsidRPr="00CB30CE">
        <w:rPr>
          <w:rFonts w:ascii="Times New Roman" w:hAnsi="Times New Roman" w:cs="Times New Roman"/>
        </w:rPr>
        <w:t xml:space="preserve"> on a recording. </w:t>
      </w:r>
      <w:r w:rsidR="002D2AD2">
        <w:rPr>
          <w:rFonts w:ascii="Times New Roman" w:hAnsi="Times New Roman" w:cs="Times New Roman"/>
        </w:rPr>
        <w:t xml:space="preserve"> </w:t>
      </w:r>
    </w:p>
    <w:p w:rsidR="002C3EF5" w:rsidRPr="003B4FB9" w:rsidRDefault="00B13619" w:rsidP="00674C5D">
      <w:r>
        <w:rPr>
          <w:rFonts w:ascii="Times New Roman" w:hAnsi="Times New Roman" w:cs="Times New Roman"/>
        </w:rPr>
        <w:t>4</w:t>
      </w:r>
      <w:r w:rsidR="002D2AD2">
        <w:rPr>
          <w:rFonts w:ascii="Times New Roman" w:hAnsi="Times New Roman" w:cs="Times New Roman"/>
        </w:rPr>
        <w:t>.</w:t>
      </w:r>
      <w:r w:rsidR="00CB30CE" w:rsidRPr="00CB30CE">
        <w:rPr>
          <w:rFonts w:ascii="Times New Roman" w:hAnsi="Times New Roman" w:cs="Times New Roman"/>
        </w:rPr>
        <w:t xml:space="preserve"> </w:t>
      </w:r>
      <w:r w:rsidR="002D2AD2">
        <w:rPr>
          <w:rFonts w:ascii="Times New Roman" w:hAnsi="Times New Roman" w:cs="Times New Roman"/>
        </w:rPr>
        <w:t>Hand out a worksheet of questions and go through them as a class.</w:t>
      </w:r>
      <w:r w:rsidR="00D612AD" w:rsidRPr="003B4FB9">
        <w:fldChar w:fldCharType="end"/>
      </w:r>
      <w:bookmarkEnd w:id="13"/>
    </w:p>
    <w:p w:rsidR="002C3EF5" w:rsidRPr="003B4FB9" w:rsidRDefault="002C3EF5"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B13619">
            <w:pPr>
              <w:jc w:val="right"/>
            </w:pPr>
            <w:r w:rsidRPr="003B4FB9">
              <w:t xml:space="preserve">Time: </w:t>
            </w:r>
            <w:r w:rsidR="00D612AD" w:rsidRPr="003B4FB9">
              <w:fldChar w:fldCharType="begin">
                <w:ffData>
                  <w:name w:val="Text17"/>
                  <w:enabled/>
                  <w:calcOnExit w:val="0"/>
                  <w:textInput/>
                </w:ffData>
              </w:fldChar>
            </w:r>
            <w:bookmarkStart w:id="14" w:name="Text17"/>
            <w:r w:rsidRPr="003B4FB9">
              <w:instrText xml:space="preserve"> FORMTEXT </w:instrText>
            </w:r>
            <w:r w:rsidR="00D612AD" w:rsidRPr="003B4FB9">
              <w:fldChar w:fldCharType="separate"/>
            </w:r>
            <w:r w:rsidR="00B13619">
              <w:t>5</w:t>
            </w:r>
            <w:r w:rsidR="005B0138">
              <w:t xml:space="preserve"> minutes</w:t>
            </w:r>
            <w:r w:rsidR="00D612AD" w:rsidRPr="003B4FB9">
              <w:fldChar w:fldCharType="end"/>
            </w:r>
            <w:bookmarkEnd w:id="14"/>
          </w:p>
        </w:tc>
      </w:tr>
    </w:tbl>
    <w:tbl>
      <w:tblPr>
        <w:tblStyle w:val="TableGrid"/>
        <w:tblpPr w:leftFromText="180" w:rightFromText="180" w:vertAnchor="text" w:horzAnchor="margin" w:tblpY="289"/>
        <w:tblW w:w="0" w:type="auto"/>
        <w:tblBorders>
          <w:top w:val="none" w:sz="0" w:space="0" w:color="auto"/>
          <w:left w:val="none" w:sz="0" w:space="0" w:color="auto"/>
          <w:bottom w:val="none" w:sz="0" w:space="0" w:color="auto"/>
          <w:right w:val="none" w:sz="0" w:space="0" w:color="auto"/>
        </w:tblBorders>
        <w:tblLook w:val="04A0"/>
      </w:tblPr>
      <w:tblGrid>
        <w:gridCol w:w="9576"/>
      </w:tblGrid>
      <w:tr w:rsidR="003B4FB9" w:rsidRPr="003B4FB9">
        <w:trPr>
          <w:trHeight w:val="596"/>
        </w:trPr>
        <w:tc>
          <w:tcPr>
            <w:tcW w:w="9576" w:type="dxa"/>
          </w:tcPr>
          <w:p w:rsidR="003B4FB9" w:rsidRPr="003B4FB9" w:rsidRDefault="003B4FB9" w:rsidP="003B4FB9">
            <w:pPr>
              <w:rPr>
                <w:b/>
              </w:rPr>
            </w:pPr>
            <w:r w:rsidRPr="003B4FB9">
              <w:rPr>
                <w:b/>
              </w:rPr>
              <w:t>BEYOND</w:t>
            </w:r>
          </w:p>
          <w:p w:rsidR="003B4FB9" w:rsidRPr="003B4FB9" w:rsidRDefault="003B4FB9" w:rsidP="003B4FB9">
            <w:r w:rsidRPr="003B4FB9">
              <w:rPr>
                <w:b/>
              </w:rPr>
              <w:t>Closure (Review, Check for Understanding, Summarize, Future Forecast, Transition)</w:t>
            </w:r>
          </w:p>
        </w:tc>
      </w:tr>
    </w:tbl>
    <w:p w:rsidR="003B4FB9" w:rsidRPr="003B4FB9" w:rsidRDefault="00D612AD" w:rsidP="00674C5D">
      <w:r w:rsidRPr="003B4FB9">
        <w:fldChar w:fldCharType="begin">
          <w:ffData>
            <w:name w:val="Text18"/>
            <w:enabled/>
            <w:calcOnExit w:val="0"/>
            <w:textInput/>
          </w:ffData>
        </w:fldChar>
      </w:r>
      <w:bookmarkStart w:id="15" w:name="Text18"/>
      <w:r w:rsidR="003B4FB9" w:rsidRPr="003B4FB9">
        <w:instrText xml:space="preserve"> FORMTEXT </w:instrText>
      </w:r>
      <w:r w:rsidRPr="003B4FB9">
        <w:fldChar w:fldCharType="separate"/>
      </w:r>
      <w:r w:rsidR="002D2AD2">
        <w:t>How does this type of writing differ from the poems we've read thus far?</w:t>
      </w:r>
      <w:r w:rsidRPr="003B4FB9">
        <w:fldChar w:fldCharType="end"/>
      </w:r>
      <w:bookmarkEnd w:id="15"/>
    </w:p>
    <w:p w:rsidR="003B4FB9" w:rsidRPr="003B4FB9" w:rsidRDefault="003B4FB9" w:rsidP="002C3EF5"/>
    <w:tbl>
      <w:tblPr>
        <w:tblStyle w:val="TableGrid"/>
        <w:tblW w:w="0" w:type="auto"/>
        <w:tblLook w:val="04A0"/>
      </w:tblPr>
      <w:tblGrid>
        <w:gridCol w:w="9576"/>
      </w:tblGrid>
      <w:tr w:rsidR="003B4FB9" w:rsidRPr="003B4FB9">
        <w:tc>
          <w:tcPr>
            <w:tcW w:w="9576" w:type="dxa"/>
            <w:tcBorders>
              <w:left w:val="nil"/>
              <w:right w:val="nil"/>
            </w:tcBorders>
          </w:tcPr>
          <w:p w:rsidR="003B4FB9" w:rsidRPr="003B4FB9" w:rsidRDefault="003B4FB9" w:rsidP="003B4FB9">
            <w:pPr>
              <w:jc w:val="center"/>
              <w:rPr>
                <w:b/>
              </w:rPr>
            </w:pPr>
            <w:r w:rsidRPr="003B4FB9">
              <w:rPr>
                <w:b/>
              </w:rPr>
              <w:t>POST INSTRUCTIONAL PLANNING</w:t>
            </w:r>
          </w:p>
        </w:tc>
      </w:tr>
    </w:tbl>
    <w:p w:rsidR="003B4FB9" w:rsidRPr="003B4FB9" w:rsidRDefault="003B4FB9" w:rsidP="003B4FB9">
      <w:r w:rsidRPr="003B4FB9">
        <w:t>What worked?  What didn’t work?  Did you meet your objectives?  What adjustments will you make?  What students will need more assistance?  What will you do next?</w:t>
      </w:r>
    </w:p>
    <w:sectPr w:rsidR="003B4FB9" w:rsidRPr="003B4FB9" w:rsidSect="00396C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characterSpacingControl w:val="doNotCompress"/>
  <w:compat/>
  <w:rsids>
    <w:rsidRoot w:val="00A74187"/>
    <w:rsid w:val="00016B68"/>
    <w:rsid w:val="000411B1"/>
    <w:rsid w:val="000676E0"/>
    <w:rsid w:val="000879D3"/>
    <w:rsid w:val="00210046"/>
    <w:rsid w:val="002505CD"/>
    <w:rsid w:val="002C3EF5"/>
    <w:rsid w:val="002D2AD2"/>
    <w:rsid w:val="002E4564"/>
    <w:rsid w:val="00396C9D"/>
    <w:rsid w:val="003B4FB9"/>
    <w:rsid w:val="003D5401"/>
    <w:rsid w:val="003F116A"/>
    <w:rsid w:val="003F784B"/>
    <w:rsid w:val="004C1C1D"/>
    <w:rsid w:val="004F465F"/>
    <w:rsid w:val="004F7219"/>
    <w:rsid w:val="005204D8"/>
    <w:rsid w:val="005440C8"/>
    <w:rsid w:val="005849BD"/>
    <w:rsid w:val="005B0138"/>
    <w:rsid w:val="006318DA"/>
    <w:rsid w:val="00642783"/>
    <w:rsid w:val="00674C5D"/>
    <w:rsid w:val="006F20A9"/>
    <w:rsid w:val="007E6B24"/>
    <w:rsid w:val="00844A3A"/>
    <w:rsid w:val="009134E5"/>
    <w:rsid w:val="00933DD5"/>
    <w:rsid w:val="00981086"/>
    <w:rsid w:val="00991138"/>
    <w:rsid w:val="009D46CC"/>
    <w:rsid w:val="00A74187"/>
    <w:rsid w:val="00B13619"/>
    <w:rsid w:val="00B40163"/>
    <w:rsid w:val="00BF0EFA"/>
    <w:rsid w:val="00CB30CE"/>
    <w:rsid w:val="00CD3385"/>
    <w:rsid w:val="00D520F1"/>
    <w:rsid w:val="00D612AD"/>
    <w:rsid w:val="00DA4EB4"/>
    <w:rsid w:val="00E40B1F"/>
    <w:rsid w:val="00E77B8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7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2400</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Albright College</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Lab User</dc:creator>
  <cp:lastModifiedBy>Sheryl Smith</cp:lastModifiedBy>
  <cp:revision>5</cp:revision>
  <dcterms:created xsi:type="dcterms:W3CDTF">2013-02-12T23:55:00Z</dcterms:created>
  <dcterms:modified xsi:type="dcterms:W3CDTF">2013-02-20T23:12:00Z</dcterms:modified>
</cp:coreProperties>
</file>